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059" w:rsidRDefault="001D1220" w:rsidP="007F1BC3">
      <w:pPr>
        <w:snapToGrid w:val="0"/>
        <w:contextualSpacing/>
        <w:jc w:val="center"/>
        <w:rPr>
          <w:sz w:val="28"/>
          <w:szCs w:val="28"/>
        </w:rPr>
      </w:pPr>
      <w:r w:rsidRPr="00595DD2">
        <w:rPr>
          <w:rFonts w:hint="eastAsia"/>
          <w:sz w:val="28"/>
          <w:szCs w:val="28"/>
        </w:rPr>
        <w:t>キエーロ作製講習会参加申込書</w:t>
      </w:r>
    </w:p>
    <w:p w:rsidR="007F1BC3" w:rsidRPr="007F1BC3" w:rsidRDefault="00235CDA" w:rsidP="007F1BC3">
      <w:pPr>
        <w:snapToGrid w:val="0"/>
        <w:contextualSpacing/>
        <w:rPr>
          <w:sz w:val="24"/>
          <w:szCs w:val="24"/>
        </w:rPr>
      </w:pPr>
      <w:r w:rsidRPr="007F1BC3">
        <w:rPr>
          <w:rFonts w:hint="eastAsia"/>
          <w:sz w:val="24"/>
          <w:szCs w:val="24"/>
        </w:rPr>
        <w:t>開催日時：令和８年１月２５日　１０時～１３時（９時半より受付）</w:t>
      </w:r>
    </w:p>
    <w:p w:rsidR="00235CDA" w:rsidRPr="007F1BC3" w:rsidRDefault="00235CDA" w:rsidP="007F1BC3">
      <w:pPr>
        <w:snapToGrid w:val="0"/>
        <w:ind w:firstLineChars="900" w:firstLine="2160"/>
        <w:contextualSpacing/>
        <w:rPr>
          <w:sz w:val="24"/>
          <w:szCs w:val="24"/>
        </w:rPr>
      </w:pPr>
      <w:r w:rsidRPr="007F1BC3">
        <w:rPr>
          <w:rFonts w:hint="eastAsia"/>
          <w:sz w:val="24"/>
          <w:szCs w:val="24"/>
        </w:rPr>
        <w:t>※キエーロの作成状況によって終了時間が遅くなる場合がございます</w:t>
      </w:r>
      <w:r w:rsidR="00821BB0" w:rsidRPr="007F1BC3">
        <w:rPr>
          <w:rFonts w:hint="eastAsia"/>
          <w:sz w:val="24"/>
          <w:szCs w:val="24"/>
        </w:rPr>
        <w:t>。</w:t>
      </w:r>
    </w:p>
    <w:p w:rsidR="00235CDA" w:rsidRPr="007F1BC3" w:rsidRDefault="00235CDA" w:rsidP="007F1BC3">
      <w:pPr>
        <w:snapToGrid w:val="0"/>
        <w:contextualSpacing/>
        <w:rPr>
          <w:sz w:val="24"/>
          <w:szCs w:val="24"/>
        </w:rPr>
      </w:pPr>
      <w:r w:rsidRPr="007F1BC3">
        <w:rPr>
          <w:rFonts w:hint="eastAsia"/>
          <w:sz w:val="24"/>
          <w:szCs w:val="24"/>
        </w:rPr>
        <w:t xml:space="preserve">場　　所：御宿町公民館　</w:t>
      </w:r>
      <w:r w:rsidR="000E09FE">
        <w:rPr>
          <w:rFonts w:hint="eastAsia"/>
          <w:sz w:val="24"/>
          <w:szCs w:val="24"/>
        </w:rPr>
        <w:t>２階</w:t>
      </w:r>
      <w:r w:rsidRPr="007F1BC3">
        <w:rPr>
          <w:rFonts w:hint="eastAsia"/>
          <w:sz w:val="24"/>
          <w:szCs w:val="24"/>
        </w:rPr>
        <w:t>大会議室</w:t>
      </w:r>
    </w:p>
    <w:p w:rsidR="00667059" w:rsidRDefault="007F1BC3" w:rsidP="001D1220">
      <w:r w:rsidRPr="003A2754">
        <w:rPr>
          <w:rFonts w:hint="eastAsia"/>
          <w:noProof/>
        </w:rPr>
        <w:drawing>
          <wp:anchor distT="0" distB="0" distL="114300" distR="114300" simplePos="0" relativeHeight="251659264" behindDoc="0" locked="0" layoutInCell="1" allowOverlap="1" wp14:anchorId="4DA6203C" wp14:editId="792F8C17">
            <wp:simplePos x="0" y="0"/>
            <wp:positionH relativeFrom="margin">
              <wp:posOffset>550545</wp:posOffset>
            </wp:positionH>
            <wp:positionV relativeFrom="margin">
              <wp:posOffset>1219200</wp:posOffset>
            </wp:positionV>
            <wp:extent cx="5165090" cy="308610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676"/>
                    <a:stretch/>
                  </pic:blipFill>
                  <pic:spPr bwMode="auto">
                    <a:xfrm>
                      <a:off x="0" y="0"/>
                      <a:ext cx="5165090" cy="3086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1220" w:rsidRDefault="001D1220" w:rsidP="001D1220"/>
    <w:p w:rsidR="001D1220" w:rsidRPr="001D1220" w:rsidRDefault="001D1220" w:rsidP="001D1220"/>
    <w:p w:rsidR="00CE75A1" w:rsidRDefault="00CE75A1" w:rsidP="00DE10A0">
      <w:pPr>
        <w:ind w:left="1470" w:hangingChars="700" w:hanging="1470"/>
      </w:pPr>
    </w:p>
    <w:p w:rsidR="00CE75A1" w:rsidRDefault="00CE75A1" w:rsidP="00DE10A0">
      <w:pPr>
        <w:ind w:left="1470" w:hangingChars="700" w:hanging="1470"/>
      </w:pPr>
    </w:p>
    <w:p w:rsidR="00CE75A1" w:rsidRDefault="00CE75A1" w:rsidP="00DE10A0">
      <w:pPr>
        <w:ind w:left="1470" w:hangingChars="700" w:hanging="1470"/>
      </w:pPr>
    </w:p>
    <w:p w:rsidR="00CE75A1" w:rsidRDefault="00CE75A1" w:rsidP="00DE10A0">
      <w:pPr>
        <w:ind w:left="1470" w:hangingChars="700" w:hanging="1470"/>
      </w:pPr>
    </w:p>
    <w:p w:rsidR="00CE75A1" w:rsidRDefault="00CE75A1" w:rsidP="00DE10A0">
      <w:pPr>
        <w:ind w:left="1470" w:hangingChars="700" w:hanging="1470"/>
      </w:pPr>
    </w:p>
    <w:p w:rsidR="007F1BC3" w:rsidRDefault="007F1BC3" w:rsidP="00DE10A0">
      <w:pPr>
        <w:ind w:left="1470" w:hangingChars="700" w:hanging="1470"/>
      </w:pPr>
    </w:p>
    <w:p w:rsidR="007F1BC3" w:rsidRDefault="007F1BC3" w:rsidP="00DE10A0">
      <w:pPr>
        <w:ind w:left="1470" w:hangingChars="700" w:hanging="1470"/>
      </w:pPr>
    </w:p>
    <w:p w:rsidR="007F1BC3" w:rsidRDefault="007F1BC3" w:rsidP="00DE10A0">
      <w:pPr>
        <w:ind w:left="1470" w:hangingChars="700" w:hanging="1470"/>
      </w:pPr>
    </w:p>
    <w:p w:rsidR="007F1BC3" w:rsidRDefault="007F1BC3" w:rsidP="00DE10A0">
      <w:pPr>
        <w:ind w:left="1470" w:hangingChars="700" w:hanging="1470"/>
      </w:pPr>
    </w:p>
    <w:p w:rsidR="007F1BC3" w:rsidRDefault="007F1BC3" w:rsidP="00DE10A0">
      <w:pPr>
        <w:ind w:left="1470" w:hangingChars="700" w:hanging="1470"/>
      </w:pPr>
    </w:p>
    <w:p w:rsidR="007F1BC3" w:rsidRDefault="007F1BC3" w:rsidP="00DE10A0">
      <w:pPr>
        <w:ind w:left="1470" w:hangingChars="700" w:hanging="1470"/>
      </w:pPr>
    </w:p>
    <w:p w:rsidR="007F1BC3" w:rsidRDefault="007F1BC3" w:rsidP="00DE10A0">
      <w:pPr>
        <w:ind w:left="1470" w:hangingChars="700" w:hanging="1470"/>
      </w:pPr>
    </w:p>
    <w:p w:rsidR="001D1220" w:rsidRDefault="00DE10A0" w:rsidP="00DE10A0">
      <w:pPr>
        <w:ind w:left="1470" w:hangingChars="700" w:hanging="1470"/>
      </w:pPr>
      <w:r>
        <w:rPr>
          <w:rFonts w:hint="eastAsia"/>
        </w:rPr>
        <w:t xml:space="preserve">【締め切り】　</w:t>
      </w:r>
      <w:r w:rsidRPr="00821BB0">
        <w:rPr>
          <w:rFonts w:hint="eastAsia"/>
          <w:b/>
        </w:rPr>
        <w:t>令和８年１月１６日（金）必着</w:t>
      </w:r>
      <w:r>
        <w:rPr>
          <w:rFonts w:hint="eastAsia"/>
        </w:rPr>
        <w:t>（申込書を郵送または、役場３階建設環境課環境班窓口にお持ち込み下さい）</w:t>
      </w:r>
    </w:p>
    <w:p w:rsidR="00CE75A1" w:rsidRDefault="00CE75A1" w:rsidP="00DE10A0">
      <w:pPr>
        <w:ind w:left="1470" w:hangingChars="700" w:hanging="1470"/>
      </w:pPr>
      <w:r>
        <w:rPr>
          <w:rFonts w:hint="eastAsia"/>
        </w:rPr>
        <w:t>【宛　　先】　〒２９９－５１９２　千葉県夷隅郡御宿町須賀２５１１　御宿町役場建設環境課環境班</w:t>
      </w:r>
    </w:p>
    <w:p w:rsidR="00DE10A0" w:rsidRDefault="00DE10A0" w:rsidP="00DE10A0">
      <w:pPr>
        <w:ind w:left="1470" w:hangingChars="700" w:hanging="1470"/>
      </w:pPr>
      <w:r>
        <w:rPr>
          <w:rFonts w:hint="eastAsia"/>
        </w:rPr>
        <w:t>【人　　数】　先着１０組（３０名程度）</w:t>
      </w:r>
    </w:p>
    <w:p w:rsidR="00DE10A0" w:rsidRDefault="00DE10A0" w:rsidP="00DE10A0">
      <w:pPr>
        <w:ind w:left="1470" w:hangingChars="700" w:hanging="1470"/>
      </w:pPr>
      <w:r>
        <w:rPr>
          <w:rFonts w:hint="eastAsia"/>
        </w:rPr>
        <w:t xml:space="preserve">【対 象 者】　御宿町在中の方　</w:t>
      </w:r>
      <w:r w:rsidR="00CE75A1">
        <w:rPr>
          <w:rFonts w:hint="eastAsia"/>
        </w:rPr>
        <w:t>小人から大人まで参加していただけます。</w:t>
      </w:r>
    </w:p>
    <w:p w:rsidR="00CE75A1" w:rsidRDefault="00CE75A1" w:rsidP="00DE10A0">
      <w:pPr>
        <w:ind w:left="1470" w:hangingChars="700" w:hanging="1470"/>
      </w:pPr>
      <w:r>
        <w:rPr>
          <w:rFonts w:hint="eastAsia"/>
        </w:rPr>
        <w:t xml:space="preserve">　　　　　　　※中学生以下のお子様は保護者同伴となります。</w:t>
      </w:r>
    </w:p>
    <w:p w:rsidR="005E5855" w:rsidRDefault="005E5855" w:rsidP="00DE10A0">
      <w:pPr>
        <w:ind w:left="1470" w:hangingChars="700" w:hanging="1470"/>
      </w:pPr>
      <w:r>
        <w:rPr>
          <w:rFonts w:hint="eastAsia"/>
        </w:rPr>
        <w:t>記入事項について</w:t>
      </w:r>
    </w:p>
    <w:p w:rsidR="005E5855" w:rsidRDefault="005E5855" w:rsidP="005E5855">
      <w:pPr>
        <w:pStyle w:val="a3"/>
        <w:numPr>
          <w:ilvl w:val="0"/>
          <w:numId w:val="1"/>
        </w:numPr>
        <w:ind w:leftChars="0"/>
      </w:pPr>
      <w:r>
        <w:rPr>
          <w:rFonts w:hint="eastAsia"/>
        </w:rPr>
        <w:t>代表者とは</w:t>
      </w:r>
    </w:p>
    <w:p w:rsidR="005E5855" w:rsidRDefault="005E5855" w:rsidP="005E5855">
      <w:pPr>
        <w:pStyle w:val="a3"/>
        <w:ind w:leftChars="0" w:left="564"/>
      </w:pPr>
      <w:r>
        <w:rPr>
          <w:rFonts w:hint="eastAsia"/>
        </w:rPr>
        <w:t>作製したキエーロをお渡しする方になります。参加者１組につき、１基のお持ち帰りとなる為、友達同士での参加の場合、代表の方にのみお渡しとなります。</w:t>
      </w:r>
    </w:p>
    <w:p w:rsidR="00F5493C" w:rsidRDefault="00F5493C" w:rsidP="00F5493C">
      <w:pPr>
        <w:pStyle w:val="a3"/>
        <w:numPr>
          <w:ilvl w:val="0"/>
          <w:numId w:val="1"/>
        </w:numPr>
        <w:ind w:leftChars="0"/>
      </w:pPr>
      <w:r>
        <w:rPr>
          <w:rFonts w:hint="eastAsia"/>
        </w:rPr>
        <w:t>連絡先について</w:t>
      </w:r>
    </w:p>
    <w:p w:rsidR="00F5493C" w:rsidRDefault="00F5493C" w:rsidP="00F5493C">
      <w:pPr>
        <w:ind w:left="564"/>
      </w:pPr>
      <w:r>
        <w:rPr>
          <w:rFonts w:hint="eastAsia"/>
        </w:rPr>
        <w:t>開催時刻を過ぎても会場にお見えにならない場合や、申し込みについて確認事項があった場合、緊急時に連絡する際にしようさせていただきます。中学生のみで参加する場合は、保護者の連絡先をご記入ください。</w:t>
      </w:r>
    </w:p>
    <w:p w:rsidR="00F5493C" w:rsidRDefault="00F5493C" w:rsidP="00F5493C">
      <w:pPr>
        <w:pStyle w:val="a3"/>
        <w:numPr>
          <w:ilvl w:val="0"/>
          <w:numId w:val="1"/>
        </w:numPr>
        <w:ind w:leftChars="0"/>
      </w:pPr>
      <w:r>
        <w:rPr>
          <w:rFonts w:hint="eastAsia"/>
        </w:rPr>
        <w:t>参加人数について</w:t>
      </w:r>
    </w:p>
    <w:p w:rsidR="00F5493C" w:rsidRDefault="00F5493C" w:rsidP="00F5493C">
      <w:pPr>
        <w:pStyle w:val="a3"/>
        <w:ind w:leftChars="0" w:left="564"/>
      </w:pPr>
      <w:r>
        <w:rPr>
          <w:rFonts w:hint="eastAsia"/>
        </w:rPr>
        <w:t>原則として１組３名様までとさせていただきますが、４名様以上のご参加</w:t>
      </w:r>
      <w:r w:rsidR="00191300">
        <w:rPr>
          <w:rFonts w:hint="eastAsia"/>
        </w:rPr>
        <w:t>を希望される場合は事前にご相談下さい。</w:t>
      </w:r>
      <w:r w:rsidR="000E09FE">
        <w:rPr>
          <w:rFonts w:hint="eastAsia"/>
        </w:rPr>
        <w:t>家族で参加される場合、小学生未満のお子様でも参加できますが、工具</w:t>
      </w:r>
      <w:bookmarkStart w:id="0" w:name="_GoBack"/>
      <w:bookmarkEnd w:id="0"/>
      <w:r w:rsidR="00191300">
        <w:rPr>
          <w:rFonts w:hint="eastAsia"/>
        </w:rPr>
        <w:t>を使った作業となりますので小学生未満のお子様が参加される場合は、保護者の方が安全に配慮し、常に見守っていただきますようお願い.いたします。</w:t>
      </w:r>
    </w:p>
    <w:p w:rsidR="007F1BC3" w:rsidRDefault="007F1BC3" w:rsidP="00821BB0"/>
    <w:p w:rsidR="00F5493C" w:rsidRDefault="00821BB0" w:rsidP="00821BB0">
      <w:r>
        <w:rPr>
          <w:rFonts w:hint="eastAsia"/>
        </w:rPr>
        <w:t>個人情報の取り扱いについて</w:t>
      </w:r>
    </w:p>
    <w:p w:rsidR="00821BB0" w:rsidRPr="00821BB0" w:rsidRDefault="00821BB0" w:rsidP="00821BB0">
      <w:r>
        <w:rPr>
          <w:rFonts w:hint="eastAsia"/>
        </w:rPr>
        <w:t>記入していただいた個人情報は、本講習会の運営及び緊急連絡の目的以外には使用いたしません。</w:t>
      </w:r>
    </w:p>
    <w:p w:rsidR="00821BB0" w:rsidRDefault="00821BB0" w:rsidP="005E5855">
      <w:pPr>
        <w:pStyle w:val="a3"/>
        <w:ind w:leftChars="0" w:left="564"/>
      </w:pPr>
    </w:p>
    <w:p w:rsidR="001D1220" w:rsidRPr="001D1220" w:rsidRDefault="001D1220" w:rsidP="001D1220"/>
    <w:p w:rsidR="001D1220" w:rsidRPr="001D1220" w:rsidRDefault="001D1220" w:rsidP="001D1220">
      <w:pPr>
        <w:tabs>
          <w:tab w:val="left" w:pos="4578"/>
        </w:tabs>
      </w:pPr>
      <w:r>
        <w:tab/>
      </w:r>
    </w:p>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p w:rsidR="001D1220" w:rsidRPr="001D1220" w:rsidRDefault="001D1220" w:rsidP="001D1220"/>
    <w:sectPr w:rsidR="001D1220" w:rsidRPr="001D1220" w:rsidSect="00CE75A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9FE" w:rsidRDefault="000E09FE" w:rsidP="000E09FE">
      <w:r>
        <w:separator/>
      </w:r>
    </w:p>
  </w:endnote>
  <w:endnote w:type="continuationSeparator" w:id="0">
    <w:p w:rsidR="000E09FE" w:rsidRDefault="000E09FE" w:rsidP="000E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9FE" w:rsidRDefault="000E09FE" w:rsidP="000E09FE">
      <w:r>
        <w:separator/>
      </w:r>
    </w:p>
  </w:footnote>
  <w:footnote w:type="continuationSeparator" w:id="0">
    <w:p w:rsidR="000E09FE" w:rsidRDefault="000E09FE" w:rsidP="000E0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961E6"/>
    <w:multiLevelType w:val="hybridMultilevel"/>
    <w:tmpl w:val="B1AA6AC2"/>
    <w:lvl w:ilvl="0" w:tplc="0DD4BE14">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20"/>
    <w:rsid w:val="000E09FE"/>
    <w:rsid w:val="00191300"/>
    <w:rsid w:val="001D1220"/>
    <w:rsid w:val="00235CDA"/>
    <w:rsid w:val="00595DD2"/>
    <w:rsid w:val="005E5855"/>
    <w:rsid w:val="00667059"/>
    <w:rsid w:val="007C7CB4"/>
    <w:rsid w:val="007F1BC3"/>
    <w:rsid w:val="00821BB0"/>
    <w:rsid w:val="00CE75A1"/>
    <w:rsid w:val="00D13443"/>
    <w:rsid w:val="00DE10A0"/>
    <w:rsid w:val="00F54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C010A"/>
  <w15:chartTrackingRefBased/>
  <w15:docId w15:val="{157D1BB6-23A9-4B42-90A4-7F6EA736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855"/>
    <w:pPr>
      <w:ind w:leftChars="400" w:left="840"/>
    </w:pPr>
  </w:style>
  <w:style w:type="paragraph" w:styleId="a4">
    <w:name w:val="header"/>
    <w:basedOn w:val="a"/>
    <w:link w:val="a5"/>
    <w:uiPriority w:val="99"/>
    <w:unhideWhenUsed/>
    <w:rsid w:val="000E09FE"/>
    <w:pPr>
      <w:tabs>
        <w:tab w:val="center" w:pos="4252"/>
        <w:tab w:val="right" w:pos="8504"/>
      </w:tabs>
      <w:snapToGrid w:val="0"/>
    </w:pPr>
  </w:style>
  <w:style w:type="character" w:customStyle="1" w:styleId="a5">
    <w:name w:val="ヘッダー (文字)"/>
    <w:basedOn w:val="a0"/>
    <w:link w:val="a4"/>
    <w:uiPriority w:val="99"/>
    <w:rsid w:val="000E09FE"/>
  </w:style>
  <w:style w:type="paragraph" w:styleId="a6">
    <w:name w:val="footer"/>
    <w:basedOn w:val="a"/>
    <w:link w:val="a7"/>
    <w:uiPriority w:val="99"/>
    <w:unhideWhenUsed/>
    <w:rsid w:val="000E09FE"/>
    <w:pPr>
      <w:tabs>
        <w:tab w:val="center" w:pos="4252"/>
        <w:tab w:val="right" w:pos="8504"/>
      </w:tabs>
      <w:snapToGrid w:val="0"/>
    </w:pPr>
  </w:style>
  <w:style w:type="character" w:customStyle="1" w:styleId="a7">
    <w:name w:val="フッター (文字)"/>
    <w:basedOn w:val="a0"/>
    <w:link w:val="a6"/>
    <w:uiPriority w:val="99"/>
    <w:rsid w:val="000E0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69D1-D0F6-4521-B844-CB636444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一寿美</dc:creator>
  <cp:keywords/>
  <dc:description/>
  <cp:lastModifiedBy>石井 一寿美</cp:lastModifiedBy>
  <cp:revision>2</cp:revision>
  <dcterms:created xsi:type="dcterms:W3CDTF">2025-11-21T00:08:00Z</dcterms:created>
  <dcterms:modified xsi:type="dcterms:W3CDTF">2025-11-21T02:30:00Z</dcterms:modified>
</cp:coreProperties>
</file>